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1DD77F5E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211085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B65E39">
        <w:rPr>
          <w:rFonts w:ascii="PT Astra Serif" w:hAnsi="PT Astra Serif"/>
          <w:b/>
          <w:bCs/>
          <w:sz w:val="28"/>
          <w:szCs w:val="28"/>
          <w:u w:val="single"/>
        </w:rPr>
        <w:t>4</w:t>
      </w:r>
      <w:r w:rsidRPr="003917B6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B65E39">
        <w:rPr>
          <w:rFonts w:ascii="PT Astra Serif" w:hAnsi="PT Astra Serif"/>
          <w:b/>
          <w:bCs/>
          <w:sz w:val="28"/>
          <w:szCs w:val="28"/>
          <w:u w:val="single"/>
        </w:rPr>
        <w:t>4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37CFFB7D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B65E39">
        <w:rPr>
          <w:rFonts w:ascii="PT Astra Serif" w:hAnsi="PT Astra Serif"/>
          <w:b/>
          <w:bCs/>
          <w:sz w:val="28"/>
          <w:szCs w:val="28"/>
        </w:rPr>
        <w:t>март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 xml:space="preserve">в рамках заключенных соглашений </w:t>
      </w:r>
      <w:r w:rsidR="00B65E39">
        <w:rPr>
          <w:rFonts w:ascii="PT Astra Serif" w:hAnsi="PT Astra Serif"/>
          <w:sz w:val="28"/>
          <w:szCs w:val="28"/>
        </w:rPr>
        <w:br/>
      </w:r>
      <w:r w:rsidR="00AE61C2" w:rsidRPr="00AE61C2">
        <w:rPr>
          <w:rFonts w:ascii="PT Astra Serif" w:hAnsi="PT Astra Serif"/>
          <w:sz w:val="28"/>
          <w:szCs w:val="28"/>
        </w:rPr>
        <w:t>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«Ефремовское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«Новомосковская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«Кимовское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«Киреевское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«Богородицк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"Плавское АТП"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C3714BD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725C8EE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63E4401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Тулаавтотранс</w:t>
            </w:r>
            <w:proofErr w:type="spellEnd"/>
            <w:r w:rsidRPr="0002607E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4293731" w14:textId="0DB7088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Куликова </w:t>
            </w:r>
            <w:proofErr w:type="gramStart"/>
            <w:r w:rsidRPr="0002607E">
              <w:rPr>
                <w:rFonts w:ascii="PT Astra Serif" w:hAnsi="PT Astra Serif" w:cs="Calibri"/>
              </w:rPr>
              <w:t>З.Н.</w:t>
            </w:r>
            <w:proofErr w:type="gramEnd"/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B65E39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6C31BC18" w:rsidR="00B65E39" w:rsidRPr="0002607E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24137F4A" w14:textId="516246A9" w:rsidR="00B65E39" w:rsidRPr="0002607E" w:rsidRDefault="00B65E39" w:rsidP="00923FE1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ИП Солодкий А.Е.</w:t>
            </w:r>
          </w:p>
        </w:tc>
        <w:tc>
          <w:tcPr>
            <w:tcW w:w="3260" w:type="dxa"/>
            <w:vAlign w:val="center"/>
          </w:tcPr>
          <w:p w14:paraId="1B070D5B" w14:textId="098278F1" w:rsidR="00B65E39" w:rsidRPr="00923FE1" w:rsidRDefault="00B65E39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451E6B"/>
    <w:rsid w:val="00524E89"/>
    <w:rsid w:val="005C7FF9"/>
    <w:rsid w:val="005F4B6E"/>
    <w:rsid w:val="006119F5"/>
    <w:rsid w:val="0075730D"/>
    <w:rsid w:val="00806EC8"/>
    <w:rsid w:val="00923FE1"/>
    <w:rsid w:val="009A3FC6"/>
    <w:rsid w:val="00A029A1"/>
    <w:rsid w:val="00A27A5B"/>
    <w:rsid w:val="00AB28AE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2022-02-28T11:07:00Z</cp:lastPrinted>
  <dcterms:created xsi:type="dcterms:W3CDTF">2023-03-28T10:33:00Z</dcterms:created>
  <dcterms:modified xsi:type="dcterms:W3CDTF">2023-04-24T11:11:00Z</dcterms:modified>
</cp:coreProperties>
</file>